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72CAF" w:rsidTr="00472CAF">
        <w:trPr>
          <w:trHeight w:hRule="exact" w:val="432"/>
        </w:trPr>
        <w:tc>
          <w:tcPr>
            <w:tcW w:w="3356" w:type="dxa"/>
          </w:tcPr>
          <w:p w:rsidR="00472CAF" w:rsidRDefault="00472CAF"/>
        </w:tc>
        <w:tc>
          <w:tcPr>
            <w:tcW w:w="3357" w:type="dxa"/>
            <w:tcBorders>
              <w:right w:val="single" w:sz="4" w:space="0" w:color="auto"/>
            </w:tcBorders>
          </w:tcPr>
          <w:p w:rsidR="00472CAF" w:rsidRDefault="00472CAF"/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F" w:rsidRDefault="00472CAF"/>
        </w:tc>
      </w:tr>
      <w:tr w:rsidR="00472CAF" w:rsidTr="00472CAF">
        <w:trPr>
          <w:trHeight w:hRule="exact" w:val="432"/>
        </w:trPr>
        <w:tc>
          <w:tcPr>
            <w:tcW w:w="3356" w:type="dxa"/>
          </w:tcPr>
          <w:p w:rsidR="00472CAF" w:rsidRDefault="00472CAF"/>
        </w:tc>
        <w:tc>
          <w:tcPr>
            <w:tcW w:w="3357" w:type="dxa"/>
            <w:tcBorders>
              <w:right w:val="single" w:sz="4" w:space="0" w:color="auto"/>
            </w:tcBorders>
          </w:tcPr>
          <w:p w:rsidR="00472CAF" w:rsidRPr="00C15A2F" w:rsidRDefault="00472CAF" w:rsidP="00472CAF">
            <w:pPr>
              <w:jc w:val="center"/>
              <w:rPr>
                <w:b/>
              </w:rPr>
            </w:pPr>
            <w:r w:rsidRPr="00C15A2F">
              <w:rPr>
                <w:b/>
              </w:rPr>
              <w:t>Roof Framing Calculations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F" w:rsidRDefault="00472CAF"/>
        </w:tc>
      </w:tr>
      <w:tr w:rsidR="00472CAF" w:rsidTr="00472CAF">
        <w:trPr>
          <w:trHeight w:hRule="exact" w:val="432"/>
        </w:trPr>
        <w:tc>
          <w:tcPr>
            <w:tcW w:w="3356" w:type="dxa"/>
          </w:tcPr>
          <w:p w:rsidR="00472CAF" w:rsidRDefault="00472CAF"/>
        </w:tc>
        <w:tc>
          <w:tcPr>
            <w:tcW w:w="3357" w:type="dxa"/>
            <w:tcBorders>
              <w:right w:val="single" w:sz="4" w:space="0" w:color="auto"/>
            </w:tcBorders>
          </w:tcPr>
          <w:p w:rsidR="00472CAF" w:rsidRDefault="00472CAF"/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AF" w:rsidRDefault="00472CAF"/>
        </w:tc>
      </w:tr>
    </w:tbl>
    <w:p w:rsidR="00DC4099" w:rsidRDefault="00DA1D7A" w:rsidP="00521615">
      <w:pPr>
        <w:pStyle w:val="NoSpacing"/>
      </w:pPr>
    </w:p>
    <w:p w:rsidR="00472CAF" w:rsidRDefault="00C15A2F" w:rsidP="00521615">
      <w:pPr>
        <w:pStyle w:val="NoSpacing"/>
      </w:pPr>
      <w:r>
        <w:rPr>
          <w:b/>
        </w:rPr>
        <w:t xml:space="preserve">•  </w:t>
      </w:r>
      <w:r w:rsidR="00472CAF" w:rsidRPr="00542435">
        <w:rPr>
          <w:b/>
        </w:rPr>
        <w:t>Span</w:t>
      </w:r>
      <w:r w:rsidR="00472CAF">
        <w:t xml:space="preserve">.  In roof framing, </w:t>
      </w:r>
      <w:r w:rsidR="00472CAF" w:rsidRPr="00542435">
        <w:rPr>
          <w:u w:val="single"/>
        </w:rPr>
        <w:t>span</w:t>
      </w:r>
      <w:r w:rsidR="00472CAF">
        <w:t xml:space="preserve"> is the horizontal distance from the outside of one </w:t>
      </w:r>
      <w:r w:rsidR="00542435">
        <w:t xml:space="preserve">exterior </w:t>
      </w:r>
      <w:r w:rsidR="00472CAF">
        <w:t>wall to the outside of the o</w:t>
      </w:r>
      <w:r w:rsidR="00542435">
        <w:t>ther (o</w:t>
      </w:r>
      <w:r w:rsidR="00472CAF">
        <w:t>pposing</w:t>
      </w:r>
      <w:r w:rsidR="00542435">
        <w:t>) exterior</w:t>
      </w:r>
      <w:r w:rsidR="00472CAF">
        <w:t xml:space="preserve"> wall. </w:t>
      </w:r>
    </w:p>
    <w:p w:rsidR="00372301" w:rsidRDefault="00372301" w:rsidP="00521615">
      <w:pPr>
        <w:pStyle w:val="NoSpacing"/>
      </w:pPr>
    </w:p>
    <w:p w:rsidR="00372301" w:rsidRDefault="00372301" w:rsidP="00372301">
      <w:pPr>
        <w:pStyle w:val="NoSpacing"/>
      </w:pPr>
      <w:r>
        <w:rPr>
          <w:b/>
        </w:rPr>
        <w:t xml:space="preserve">•  </w:t>
      </w:r>
      <w:r w:rsidRPr="00521615">
        <w:rPr>
          <w:b/>
        </w:rPr>
        <w:t>Slope</w:t>
      </w:r>
      <w:r>
        <w:t xml:space="preserve">.  </w:t>
      </w:r>
      <w:r w:rsidRPr="00521615">
        <w:rPr>
          <w:u w:val="single"/>
        </w:rPr>
        <w:t>Slope</w:t>
      </w:r>
      <w:r>
        <w:t xml:space="preserve"> is the inclination of the roof surface expressed as the relationship of rise to run.  It is expressed in a ratio as the unit of rise in inches</w:t>
      </w:r>
      <w:r w:rsidR="006D2AC3">
        <w:t>,</w:t>
      </w:r>
      <w:r>
        <w:t xml:space="preserve"> to run</w:t>
      </w:r>
      <w:r w:rsidR="006D2AC3">
        <w:t xml:space="preserve"> in inches</w:t>
      </w:r>
      <w:r>
        <w:t>, which is always 12 (</w:t>
      </w:r>
      <w:r w:rsidRPr="00521615">
        <w:rPr>
          <w:rFonts w:ascii="Brush Script MT" w:hAnsi="Brush Script MT"/>
          <w:i/>
          <w:sz w:val="28"/>
          <w:szCs w:val="28"/>
        </w:rPr>
        <w:t>y</w:t>
      </w:r>
      <w:r>
        <w:t>/</w:t>
      </w:r>
      <w:r w:rsidRPr="00521615">
        <w:rPr>
          <w:rFonts w:ascii="Brush Script MT" w:hAnsi="Brush Script MT"/>
          <w:i/>
          <w:sz w:val="28"/>
          <w:szCs w:val="28"/>
        </w:rPr>
        <w:t>x</w:t>
      </w:r>
      <w:r>
        <w:t xml:space="preserve"> or </w:t>
      </w:r>
      <w:r w:rsidRPr="00521615">
        <w:rPr>
          <w:rFonts w:ascii="Brush Script MT" w:hAnsi="Brush Script MT"/>
          <w:i/>
          <w:sz w:val="28"/>
          <w:szCs w:val="28"/>
        </w:rPr>
        <w:t>y</w:t>
      </w:r>
      <w:r>
        <w:t>/12).</w:t>
      </w:r>
    </w:p>
    <w:p w:rsidR="00372301" w:rsidRDefault="00372301" w:rsidP="00521615">
      <w:pPr>
        <w:pStyle w:val="NoSpacing"/>
        <w:rPr>
          <w:b/>
        </w:rPr>
      </w:pPr>
    </w:p>
    <w:p w:rsidR="00542435" w:rsidRDefault="00C15A2F" w:rsidP="00521615">
      <w:pPr>
        <w:pStyle w:val="NoSpacing"/>
      </w:pPr>
      <w:proofErr w:type="gramStart"/>
      <w:r>
        <w:rPr>
          <w:b/>
        </w:rPr>
        <w:t xml:space="preserve">•  </w:t>
      </w:r>
      <w:r w:rsidR="00542435" w:rsidRPr="00372301">
        <w:rPr>
          <w:b/>
        </w:rPr>
        <w:t>[</w:t>
      </w:r>
      <w:proofErr w:type="gramEnd"/>
      <w:r w:rsidR="00542435" w:rsidRPr="00372301">
        <w:rPr>
          <w:b/>
        </w:rPr>
        <w:t>Total]</w:t>
      </w:r>
      <w:r w:rsidR="00542435">
        <w:t xml:space="preserve"> </w:t>
      </w:r>
      <w:r w:rsidR="00542435" w:rsidRPr="00542435">
        <w:rPr>
          <w:b/>
        </w:rPr>
        <w:t>Run</w:t>
      </w:r>
      <w:r w:rsidR="00542435">
        <w:t xml:space="preserve">.  </w:t>
      </w:r>
      <w:r w:rsidR="00542435" w:rsidRPr="00542435">
        <w:rPr>
          <w:u w:val="single"/>
        </w:rPr>
        <w:t>Run</w:t>
      </w:r>
      <w:r w:rsidR="00542435">
        <w:t xml:space="preserve"> is the horizontal distance from the outside of the top plate </w:t>
      </w:r>
      <w:r w:rsidR="006D2AC3">
        <w:t xml:space="preserve">of an exterior wall </w:t>
      </w:r>
      <w:r w:rsidR="00542435">
        <w:t xml:space="preserve">to the center line of the ridge-board.  This is normally ½ the span.  </w:t>
      </w:r>
    </w:p>
    <w:p w:rsidR="00372301" w:rsidRPr="00372301" w:rsidRDefault="00372301" w:rsidP="00521615">
      <w:pPr>
        <w:pStyle w:val="NoSpacing"/>
        <w:rPr>
          <w:b/>
        </w:rPr>
      </w:pPr>
      <w:r>
        <w:tab/>
      </w:r>
      <w:r w:rsidRPr="00372301">
        <w:rPr>
          <w:b/>
        </w:rPr>
        <w:t xml:space="preserve">TOTAL </w:t>
      </w:r>
      <w:proofErr w:type="gramStart"/>
      <w:r w:rsidRPr="00372301">
        <w:rPr>
          <w:b/>
        </w:rPr>
        <w:t>RUN</w:t>
      </w:r>
      <w:r w:rsidRPr="00372301">
        <w:rPr>
          <w:b/>
        </w:rPr>
        <w:t xml:space="preserve"> </w:t>
      </w:r>
      <w:r>
        <w:rPr>
          <w:b/>
        </w:rPr>
        <w:t xml:space="preserve"> =</w:t>
      </w:r>
      <w:proofErr w:type="gramEnd"/>
      <w:r>
        <w:rPr>
          <w:b/>
        </w:rPr>
        <w:t xml:space="preserve"> </w:t>
      </w:r>
      <w:r w:rsidRPr="00372301">
        <w:rPr>
          <w:b/>
        </w:rPr>
        <w:t>SPAN ÷</w:t>
      </w:r>
      <w:r>
        <w:rPr>
          <w:b/>
        </w:rPr>
        <w:t xml:space="preserve"> 2</w:t>
      </w:r>
    </w:p>
    <w:p w:rsidR="00372301" w:rsidRDefault="00372301" w:rsidP="00521615">
      <w:pPr>
        <w:pStyle w:val="NoSpacing"/>
      </w:pPr>
    </w:p>
    <w:p w:rsidR="00372301" w:rsidRDefault="00372301" w:rsidP="00372301">
      <w:pPr>
        <w:pStyle w:val="NoSpacing"/>
      </w:pPr>
      <w:r>
        <w:rPr>
          <w:b/>
        </w:rPr>
        <w:t xml:space="preserve">•  </w:t>
      </w:r>
      <w:r w:rsidRPr="00C15A2F">
        <w:rPr>
          <w:b/>
        </w:rPr>
        <w:t>Odd Unit</w:t>
      </w:r>
      <w:r>
        <w:t xml:space="preserve">.  In roof framing, an </w:t>
      </w:r>
      <w:r w:rsidRPr="00C15A2F">
        <w:rPr>
          <w:u w:val="single"/>
        </w:rPr>
        <w:t>odd unit</w:t>
      </w:r>
      <w:r>
        <w:t xml:space="preserve"> is any amount of the run that is less than a foot.</w:t>
      </w:r>
    </w:p>
    <w:p w:rsidR="00372301" w:rsidRPr="00372301" w:rsidRDefault="00372301" w:rsidP="00372301">
      <w:pPr>
        <w:pStyle w:val="NoSpacing"/>
        <w:rPr>
          <w:b/>
        </w:rPr>
      </w:pPr>
      <w:r>
        <w:tab/>
      </w:r>
      <w:r w:rsidRPr="00372301">
        <w:rPr>
          <w:b/>
        </w:rPr>
        <w:t>ODD UNIT = TOTAL R</w:t>
      </w:r>
      <w:r w:rsidR="006D2AC3">
        <w:rPr>
          <w:b/>
        </w:rPr>
        <w:t>UN (in inches)</w:t>
      </w:r>
      <w:r w:rsidRPr="00372301">
        <w:rPr>
          <w:b/>
        </w:rPr>
        <w:t xml:space="preserve"> – 12</w:t>
      </w:r>
      <w:r w:rsidRPr="00372301">
        <w:rPr>
          <w:rFonts w:ascii="Brush Script MT" w:hAnsi="Brush Script MT"/>
          <w:b/>
          <w:sz w:val="28"/>
          <w:szCs w:val="28"/>
        </w:rPr>
        <w:t>x</w:t>
      </w:r>
      <w:r w:rsidRPr="00372301">
        <w:rPr>
          <w:rFonts w:asciiTheme="minorHAnsi" w:hAnsiTheme="minorHAnsi" w:cstheme="minorHAnsi"/>
          <w:szCs w:val="24"/>
        </w:rPr>
        <w:t xml:space="preserve">, where </w:t>
      </w:r>
      <w:r w:rsidRPr="00372301">
        <w:rPr>
          <w:rFonts w:ascii="Brush Script MT" w:hAnsi="Brush Script MT"/>
          <w:sz w:val="28"/>
          <w:szCs w:val="28"/>
        </w:rPr>
        <w:t>x</w:t>
      </w:r>
      <w:r w:rsidRPr="00372301">
        <w:rPr>
          <w:rFonts w:ascii="Brush Script MT" w:hAnsi="Brush Script MT"/>
          <w:szCs w:val="24"/>
        </w:rPr>
        <w:t xml:space="preserve"> </w:t>
      </w:r>
      <w:r w:rsidRPr="00372301">
        <w:rPr>
          <w:rFonts w:asciiTheme="minorHAnsi" w:hAnsiTheme="minorHAnsi" w:cstheme="minorHAnsi"/>
          <w:szCs w:val="24"/>
        </w:rPr>
        <w:t>= total number of feet</w:t>
      </w:r>
    </w:p>
    <w:p w:rsidR="006D2AC3" w:rsidRDefault="006D2AC3" w:rsidP="00521615">
      <w:pPr>
        <w:pStyle w:val="NoSpacing"/>
        <w:rPr>
          <w:b/>
        </w:rPr>
      </w:pPr>
    </w:p>
    <w:p w:rsidR="00372301" w:rsidRDefault="006D2AC3" w:rsidP="00521615">
      <w:pPr>
        <w:pStyle w:val="NoSpacing"/>
        <w:rPr>
          <w:b/>
        </w:rPr>
      </w:pPr>
      <w:r>
        <w:rPr>
          <w:b/>
        </w:rPr>
        <w:t xml:space="preserve">•  </w:t>
      </w:r>
      <w:r w:rsidR="00372301">
        <w:rPr>
          <w:b/>
        </w:rPr>
        <w:t xml:space="preserve">Projection.  </w:t>
      </w:r>
      <w:r w:rsidR="00372301" w:rsidRPr="006874BC">
        <w:t xml:space="preserve">The </w:t>
      </w:r>
      <w:r w:rsidR="00372301" w:rsidRPr="006D2AC3">
        <w:rPr>
          <w:i/>
        </w:rPr>
        <w:t>horizontal measurement</w:t>
      </w:r>
      <w:r w:rsidR="00372301" w:rsidRPr="006874BC">
        <w:t xml:space="preserve"> of the how far </w:t>
      </w:r>
      <w:r>
        <w:t>a</w:t>
      </w:r>
      <w:r w:rsidR="00372301" w:rsidRPr="006874BC">
        <w:t xml:space="preserve"> rafter </w:t>
      </w:r>
      <w:r w:rsidR="006874BC" w:rsidRPr="006874BC">
        <w:t xml:space="preserve">extends beyond the building is its </w:t>
      </w:r>
      <w:r w:rsidR="006874BC" w:rsidRPr="006874BC">
        <w:rPr>
          <w:u w:val="single"/>
        </w:rPr>
        <w:t>projection</w:t>
      </w:r>
      <w:r w:rsidR="006874BC" w:rsidRPr="006874BC">
        <w:t>.</w:t>
      </w:r>
    </w:p>
    <w:p w:rsidR="006874BC" w:rsidRDefault="006874BC" w:rsidP="00521615">
      <w:pPr>
        <w:pStyle w:val="NoSpacing"/>
        <w:rPr>
          <w:b/>
        </w:rPr>
      </w:pPr>
    </w:p>
    <w:p w:rsidR="00542435" w:rsidRDefault="00C15A2F" w:rsidP="00521615">
      <w:pPr>
        <w:pStyle w:val="NoSpacing"/>
      </w:pPr>
      <w:proofErr w:type="gramStart"/>
      <w:r>
        <w:rPr>
          <w:b/>
        </w:rPr>
        <w:t xml:space="preserve">•  </w:t>
      </w:r>
      <w:r w:rsidR="00542435" w:rsidRPr="00372301">
        <w:rPr>
          <w:b/>
        </w:rPr>
        <w:t>[</w:t>
      </w:r>
      <w:proofErr w:type="gramEnd"/>
      <w:r w:rsidR="00542435" w:rsidRPr="00372301">
        <w:rPr>
          <w:b/>
        </w:rPr>
        <w:t>Total]</w:t>
      </w:r>
      <w:r w:rsidR="00542435">
        <w:t xml:space="preserve"> </w:t>
      </w:r>
      <w:r w:rsidR="00542435" w:rsidRPr="00542435">
        <w:rPr>
          <w:b/>
        </w:rPr>
        <w:t>Rise</w:t>
      </w:r>
      <w:r w:rsidR="00542435">
        <w:t xml:space="preserve">.  </w:t>
      </w:r>
      <w:r w:rsidR="00542435" w:rsidRPr="00542435">
        <w:rPr>
          <w:u w:val="single"/>
        </w:rPr>
        <w:t>Rise</w:t>
      </w:r>
      <w:r w:rsidR="00542435">
        <w:t xml:space="preserve"> is the total height of the r</w:t>
      </w:r>
      <w:r w:rsidR="006D2AC3">
        <w:t>oof</w:t>
      </w:r>
      <w:r w:rsidR="00542435">
        <w:t xml:space="preserve"> from the top plate to the </w:t>
      </w:r>
      <w:r w:rsidR="006D2AC3">
        <w:t xml:space="preserve">top of the </w:t>
      </w:r>
      <w:r w:rsidR="00542435">
        <w:t xml:space="preserve">ridge.  </w:t>
      </w:r>
    </w:p>
    <w:p w:rsidR="00372301" w:rsidRDefault="00372301" w:rsidP="00521615">
      <w:pPr>
        <w:pStyle w:val="NoSpacing"/>
      </w:pPr>
    </w:p>
    <w:p w:rsidR="006874BC" w:rsidRDefault="006874BC" w:rsidP="006874BC">
      <w:pPr>
        <w:pStyle w:val="NoSpacing"/>
      </w:pPr>
      <w:r>
        <w:rPr>
          <w:b/>
        </w:rPr>
        <w:t xml:space="preserve">•  Line Length.  </w:t>
      </w:r>
      <w:r w:rsidRPr="00A45C43">
        <w:rPr>
          <w:u w:val="single"/>
        </w:rPr>
        <w:t>Line length</w:t>
      </w:r>
      <w:r w:rsidRPr="00C15A2F">
        <w:t xml:space="preserve"> is the actual length of the rafter</w:t>
      </w:r>
      <w:r>
        <w:t xml:space="preserve">, </w:t>
      </w:r>
      <w:r w:rsidR="006D2AC3">
        <w:t xml:space="preserve">measured as </w:t>
      </w:r>
      <w:r>
        <w:t xml:space="preserve">the hypotenuse of </w:t>
      </w:r>
      <w:r w:rsidR="006D2AC3">
        <w:t>a</w:t>
      </w:r>
      <w:r>
        <w:t xml:space="preserve"> triangle.  It is found by using the Pythagorean Theorem with the run (</w:t>
      </w:r>
      <w:r w:rsidR="006D2AC3">
        <w:t>in inches) plus projection</w:t>
      </w:r>
      <w:r>
        <w:t xml:space="preserve"> as the base</w:t>
      </w:r>
      <w:r w:rsidR="006D2AC3">
        <w:t>,</w:t>
      </w:r>
      <w:r>
        <w:t xml:space="preserve"> and the total rise </w:t>
      </w:r>
      <w:r w:rsidR="006D2AC3">
        <w:t xml:space="preserve">(in inches) </w:t>
      </w:r>
      <w:r>
        <w:t xml:space="preserve">as the leg of a right triangle. </w:t>
      </w:r>
      <w:r w:rsidR="006D2AC3">
        <w:t xml:space="preserve"> This length may be simplified to Feet + Inches.</w:t>
      </w:r>
    </w:p>
    <w:p w:rsidR="006874BC" w:rsidRPr="00372301" w:rsidRDefault="006874BC" w:rsidP="006874BC">
      <w:pPr>
        <w:pStyle w:val="NoSpacing"/>
        <w:rPr>
          <w:b/>
        </w:rPr>
      </w:pPr>
      <w:r>
        <w:tab/>
      </w:r>
      <w:r w:rsidRPr="00372301">
        <w:rPr>
          <w:b/>
        </w:rPr>
        <w:t>LINE LENGTH</w:t>
      </w:r>
      <w:r w:rsidRPr="00372301">
        <w:rPr>
          <w:b/>
          <w:vertAlign w:val="superscript"/>
        </w:rPr>
        <w:t>2</w:t>
      </w:r>
      <w:r w:rsidRPr="00372301">
        <w:rPr>
          <w:b/>
        </w:rPr>
        <w:t xml:space="preserve"> = (</w:t>
      </w:r>
      <w:r w:rsidRPr="00372301">
        <w:rPr>
          <w:b/>
          <w:caps/>
        </w:rPr>
        <w:t>Total Run</w:t>
      </w:r>
      <w:r w:rsidRPr="00372301">
        <w:rPr>
          <w:b/>
        </w:rPr>
        <w:t xml:space="preserve"> + PROJECTION)</w:t>
      </w:r>
      <w:r w:rsidRPr="00372301">
        <w:rPr>
          <w:b/>
          <w:vertAlign w:val="superscript"/>
        </w:rPr>
        <w:t>2</w:t>
      </w:r>
      <w:r w:rsidRPr="00372301">
        <w:rPr>
          <w:b/>
        </w:rPr>
        <w:t xml:space="preserve"> + TOTAL RISE</w:t>
      </w:r>
      <w:r w:rsidRPr="00372301">
        <w:rPr>
          <w:b/>
          <w:vertAlign w:val="superscript"/>
        </w:rPr>
        <w:t>2</w:t>
      </w:r>
    </w:p>
    <w:p w:rsidR="006874BC" w:rsidRDefault="006874BC" w:rsidP="00521615">
      <w:pPr>
        <w:pStyle w:val="NoSpacing"/>
        <w:rPr>
          <w:b/>
        </w:rPr>
      </w:pPr>
    </w:p>
    <w:p w:rsidR="00542435" w:rsidRDefault="00C15A2F" w:rsidP="00521615">
      <w:pPr>
        <w:pStyle w:val="NoSpacing"/>
      </w:pPr>
      <w:r>
        <w:rPr>
          <w:b/>
        </w:rPr>
        <w:t xml:space="preserve">•  </w:t>
      </w:r>
      <w:r w:rsidR="00521615" w:rsidRPr="00521615">
        <w:rPr>
          <w:b/>
        </w:rPr>
        <w:t>Pitch.</w:t>
      </w:r>
      <w:r w:rsidR="00521615">
        <w:t xml:space="preserve">  </w:t>
      </w:r>
      <w:r w:rsidR="00521615" w:rsidRPr="00521615">
        <w:rPr>
          <w:u w:val="single"/>
        </w:rPr>
        <w:t>Pitch</w:t>
      </w:r>
      <w:r w:rsidR="00521615">
        <w:t xml:space="preserve"> is the relationship between the total rise</w:t>
      </w:r>
      <w:r w:rsidR="006D2AC3">
        <w:t xml:space="preserve"> </w:t>
      </w:r>
      <w:r w:rsidR="006D2AC3">
        <w:t xml:space="preserve">(in inches) </w:t>
      </w:r>
      <w:r w:rsidR="00521615">
        <w:t>to the span</w:t>
      </w:r>
      <w:r w:rsidR="006D2AC3">
        <w:t xml:space="preserve"> </w:t>
      </w:r>
      <w:r w:rsidR="006D2AC3">
        <w:t>(in inches)</w:t>
      </w:r>
      <w:r w:rsidR="00521615">
        <w:t>, expressed as a ratio.</w:t>
      </w:r>
    </w:p>
    <w:p w:rsidR="00372301" w:rsidRPr="00372301" w:rsidRDefault="00372301" w:rsidP="00521615">
      <w:pPr>
        <w:pStyle w:val="NoSpacing"/>
        <w:rPr>
          <w:b/>
        </w:rPr>
      </w:pPr>
      <w:r>
        <w:tab/>
      </w:r>
      <w:proofErr w:type="gramStart"/>
      <w:r w:rsidRPr="00372301">
        <w:rPr>
          <w:b/>
        </w:rPr>
        <w:t>PITCH</w:t>
      </w:r>
      <w:r w:rsidRPr="00372301">
        <w:rPr>
          <w:b/>
        </w:rPr>
        <w:t xml:space="preserve"> </w:t>
      </w:r>
      <w:r>
        <w:rPr>
          <w:b/>
        </w:rPr>
        <w:t xml:space="preserve"> =</w:t>
      </w:r>
      <w:proofErr w:type="gramEnd"/>
      <w:r>
        <w:rPr>
          <w:b/>
        </w:rPr>
        <w:t xml:space="preserve"> </w:t>
      </w:r>
      <w:r w:rsidRPr="00372301">
        <w:rPr>
          <w:b/>
        </w:rPr>
        <w:t>TOTAL RISE / SPAN</w:t>
      </w:r>
    </w:p>
    <w:p w:rsidR="00372301" w:rsidRDefault="00372301" w:rsidP="00521615">
      <w:pPr>
        <w:pStyle w:val="NoSpacing"/>
      </w:pPr>
    </w:p>
    <w:p w:rsidR="00A45C43" w:rsidRDefault="006874BC" w:rsidP="00521615">
      <w:pPr>
        <w:pStyle w:val="NoSpacing"/>
      </w:pPr>
      <w:r w:rsidRPr="006874BC">
        <w:rPr>
          <w:b/>
        </w:rPr>
        <w:t>Exercise</w:t>
      </w:r>
      <w:r w:rsidR="007637C3">
        <w:rPr>
          <w:b/>
        </w:rPr>
        <w:t xml:space="preserve"> (25 pts.)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326"/>
        <w:gridCol w:w="783"/>
        <w:gridCol w:w="1287"/>
        <w:gridCol w:w="1260"/>
        <w:gridCol w:w="1260"/>
        <w:gridCol w:w="1350"/>
        <w:gridCol w:w="1350"/>
        <w:gridCol w:w="1615"/>
      </w:tblGrid>
      <w:tr w:rsidR="007637C3" w:rsidTr="007637C3">
        <w:tc>
          <w:tcPr>
            <w:tcW w:w="559" w:type="dxa"/>
            <w:tcBorders>
              <w:top w:val="nil"/>
              <w:left w:val="nil"/>
              <w:right w:val="nil"/>
            </w:tcBorders>
          </w:tcPr>
          <w:p w:rsidR="007637C3" w:rsidRDefault="007637C3" w:rsidP="00472CAF"/>
        </w:tc>
        <w:tc>
          <w:tcPr>
            <w:tcW w:w="1326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:rsidR="007637C3" w:rsidRPr="000A50CB" w:rsidRDefault="007637C3" w:rsidP="00472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</w:p>
        </w:tc>
      </w:tr>
      <w:tr w:rsidR="006874BC" w:rsidTr="00E4468B">
        <w:tc>
          <w:tcPr>
            <w:tcW w:w="559" w:type="dxa"/>
          </w:tcPr>
          <w:p w:rsidR="00472CAF" w:rsidRDefault="00472CAF" w:rsidP="00472CAF"/>
        </w:tc>
        <w:tc>
          <w:tcPr>
            <w:tcW w:w="1326" w:type="dxa"/>
          </w:tcPr>
          <w:p w:rsidR="00472CAF" w:rsidRPr="000A50CB" w:rsidRDefault="00472CAF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Span</w:t>
            </w:r>
          </w:p>
        </w:tc>
        <w:tc>
          <w:tcPr>
            <w:tcW w:w="783" w:type="dxa"/>
          </w:tcPr>
          <w:p w:rsidR="00472CAF" w:rsidRPr="000A50CB" w:rsidRDefault="00472CAF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Slope</w:t>
            </w:r>
          </w:p>
        </w:tc>
        <w:tc>
          <w:tcPr>
            <w:tcW w:w="1287" w:type="dxa"/>
          </w:tcPr>
          <w:p w:rsidR="00472CAF" w:rsidRPr="000A50CB" w:rsidRDefault="00521615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[</w:t>
            </w:r>
            <w:r w:rsidR="00472CAF" w:rsidRPr="000A50CB">
              <w:rPr>
                <w:b/>
                <w:sz w:val="20"/>
                <w:szCs w:val="20"/>
              </w:rPr>
              <w:t>Total</w:t>
            </w:r>
            <w:r w:rsidRPr="000A50CB">
              <w:rPr>
                <w:b/>
                <w:sz w:val="20"/>
                <w:szCs w:val="20"/>
              </w:rPr>
              <w:t>]</w:t>
            </w:r>
            <w:r w:rsidR="00472CAF" w:rsidRPr="000A50CB">
              <w:rPr>
                <w:b/>
                <w:sz w:val="20"/>
                <w:szCs w:val="20"/>
              </w:rPr>
              <w:t xml:space="preserve"> Run</w:t>
            </w:r>
          </w:p>
        </w:tc>
        <w:tc>
          <w:tcPr>
            <w:tcW w:w="1260" w:type="dxa"/>
          </w:tcPr>
          <w:p w:rsidR="00472CAF" w:rsidRPr="000A50CB" w:rsidRDefault="00472CAF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Odd Unit</w:t>
            </w:r>
          </w:p>
        </w:tc>
        <w:tc>
          <w:tcPr>
            <w:tcW w:w="1260" w:type="dxa"/>
          </w:tcPr>
          <w:p w:rsidR="00472CAF" w:rsidRPr="000A50CB" w:rsidRDefault="00372301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Projection</w:t>
            </w:r>
          </w:p>
        </w:tc>
        <w:tc>
          <w:tcPr>
            <w:tcW w:w="1350" w:type="dxa"/>
          </w:tcPr>
          <w:p w:rsidR="00472CAF" w:rsidRPr="000A50CB" w:rsidRDefault="000A50CB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[</w:t>
            </w:r>
            <w:r w:rsidR="00472CAF" w:rsidRPr="000A50CB">
              <w:rPr>
                <w:b/>
                <w:sz w:val="20"/>
                <w:szCs w:val="20"/>
              </w:rPr>
              <w:t>Total</w:t>
            </w:r>
            <w:r w:rsidRPr="000A50CB">
              <w:rPr>
                <w:b/>
                <w:sz w:val="20"/>
                <w:szCs w:val="20"/>
              </w:rPr>
              <w:t>]</w:t>
            </w:r>
            <w:r w:rsidR="00472CAF" w:rsidRPr="000A50CB">
              <w:rPr>
                <w:b/>
                <w:sz w:val="20"/>
                <w:szCs w:val="20"/>
              </w:rPr>
              <w:t xml:space="preserve"> Rise</w:t>
            </w:r>
            <w:r w:rsidR="00472CAF" w:rsidRPr="000A50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472CAF" w:rsidRPr="000A50CB" w:rsidRDefault="00472CAF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Line Length</w:t>
            </w:r>
          </w:p>
        </w:tc>
        <w:tc>
          <w:tcPr>
            <w:tcW w:w="1615" w:type="dxa"/>
          </w:tcPr>
          <w:p w:rsidR="00472CAF" w:rsidRPr="000A50CB" w:rsidRDefault="00472CAF" w:rsidP="00472CAF">
            <w:pPr>
              <w:jc w:val="center"/>
              <w:rPr>
                <w:b/>
                <w:sz w:val="20"/>
                <w:szCs w:val="20"/>
              </w:rPr>
            </w:pPr>
            <w:r w:rsidRPr="000A50CB">
              <w:rPr>
                <w:b/>
                <w:sz w:val="20"/>
                <w:szCs w:val="20"/>
              </w:rPr>
              <w:t>Pitch</w:t>
            </w:r>
          </w:p>
        </w:tc>
      </w:tr>
      <w:tr w:rsidR="006874BC" w:rsidTr="00E4468B">
        <w:tc>
          <w:tcPr>
            <w:tcW w:w="559" w:type="dxa"/>
          </w:tcPr>
          <w:p w:rsidR="00472CAF" w:rsidRPr="006874BC" w:rsidRDefault="00472CAF" w:rsidP="00472CAF">
            <w:pPr>
              <w:rPr>
                <w:b/>
              </w:rPr>
            </w:pPr>
            <w:r w:rsidRPr="006874BC">
              <w:rPr>
                <w:b/>
              </w:rPr>
              <w:t>EX.</w:t>
            </w:r>
          </w:p>
        </w:tc>
        <w:tc>
          <w:tcPr>
            <w:tcW w:w="1326" w:type="dxa"/>
          </w:tcPr>
          <w:p w:rsidR="00472CAF" w:rsidRDefault="00472CAF" w:rsidP="00472CAF">
            <w:r>
              <w:t>6’ – 0”</w:t>
            </w:r>
          </w:p>
        </w:tc>
        <w:tc>
          <w:tcPr>
            <w:tcW w:w="783" w:type="dxa"/>
          </w:tcPr>
          <w:p w:rsidR="00472CAF" w:rsidRDefault="00472CAF" w:rsidP="00472CAF">
            <w:r>
              <w:t>3/12</w:t>
            </w:r>
          </w:p>
        </w:tc>
        <w:tc>
          <w:tcPr>
            <w:tcW w:w="1287" w:type="dxa"/>
          </w:tcPr>
          <w:p w:rsidR="00472CAF" w:rsidRDefault="00472CAF" w:rsidP="00472CAF">
            <w:r>
              <w:t>3’ – 0”</w:t>
            </w:r>
          </w:p>
        </w:tc>
        <w:tc>
          <w:tcPr>
            <w:tcW w:w="1260" w:type="dxa"/>
          </w:tcPr>
          <w:p w:rsidR="00472CAF" w:rsidRDefault="00472CAF" w:rsidP="00472CAF">
            <w:r>
              <w:t>0”</w:t>
            </w:r>
          </w:p>
        </w:tc>
        <w:tc>
          <w:tcPr>
            <w:tcW w:w="1260" w:type="dxa"/>
          </w:tcPr>
          <w:p w:rsidR="00472CAF" w:rsidRDefault="00472CAF" w:rsidP="00472CAF">
            <w:r>
              <w:t>6”</w:t>
            </w:r>
          </w:p>
        </w:tc>
        <w:tc>
          <w:tcPr>
            <w:tcW w:w="1350" w:type="dxa"/>
          </w:tcPr>
          <w:p w:rsidR="00472CAF" w:rsidRDefault="00C15A2F" w:rsidP="00472CAF">
            <w:r>
              <w:t>9”</w:t>
            </w:r>
          </w:p>
        </w:tc>
        <w:tc>
          <w:tcPr>
            <w:tcW w:w="1350" w:type="dxa"/>
          </w:tcPr>
          <w:p w:rsidR="00472CAF" w:rsidRDefault="00372301" w:rsidP="00472CAF">
            <w:r>
              <w:t>42</w:t>
            </w:r>
            <w:r w:rsidR="00442C3A">
              <w:t xml:space="preserve"> </w:t>
            </w:r>
            <w:r w:rsidR="00442C3A" w:rsidRPr="00442C3A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  <w:r w:rsidR="00442C3A">
              <w:t>/</w:t>
            </w:r>
            <w:r w:rsidR="00442C3A" w:rsidRPr="00442C3A">
              <w:rPr>
                <w:vertAlign w:val="subscript"/>
              </w:rPr>
              <w:t>16</w:t>
            </w:r>
            <w:r w:rsidR="00442C3A">
              <w:t xml:space="preserve">” </w:t>
            </w:r>
          </w:p>
        </w:tc>
        <w:tc>
          <w:tcPr>
            <w:tcW w:w="1615" w:type="dxa"/>
          </w:tcPr>
          <w:p w:rsidR="00472CAF" w:rsidRDefault="006874BC" w:rsidP="00472CAF">
            <w:r>
              <w:t xml:space="preserve">9”/72” = 1/8 </w:t>
            </w:r>
          </w:p>
        </w:tc>
      </w:tr>
      <w:tr w:rsidR="006874BC" w:rsidTr="00E4468B">
        <w:trPr>
          <w:trHeight w:hRule="exact" w:val="432"/>
        </w:trPr>
        <w:tc>
          <w:tcPr>
            <w:tcW w:w="559" w:type="dxa"/>
            <w:vAlign w:val="bottom"/>
          </w:tcPr>
          <w:p w:rsidR="00472CAF" w:rsidRPr="006874BC" w:rsidRDefault="00472CAF" w:rsidP="00472CAF">
            <w:pPr>
              <w:rPr>
                <w:b/>
              </w:rPr>
            </w:pPr>
            <w:r w:rsidRPr="006874BC">
              <w:rPr>
                <w:b/>
              </w:rPr>
              <w:t>1.</w:t>
            </w:r>
          </w:p>
        </w:tc>
        <w:tc>
          <w:tcPr>
            <w:tcW w:w="1326" w:type="dxa"/>
            <w:vAlign w:val="bottom"/>
          </w:tcPr>
          <w:p w:rsidR="00472CAF" w:rsidRDefault="00472CAF" w:rsidP="00472CAF">
            <w:r>
              <w:t>10’ – 0”</w:t>
            </w:r>
          </w:p>
        </w:tc>
        <w:tc>
          <w:tcPr>
            <w:tcW w:w="783" w:type="dxa"/>
            <w:vAlign w:val="bottom"/>
          </w:tcPr>
          <w:p w:rsidR="00472CAF" w:rsidRDefault="00472CAF" w:rsidP="00472CAF">
            <w:r>
              <w:t>4/12</w:t>
            </w:r>
          </w:p>
        </w:tc>
        <w:tc>
          <w:tcPr>
            <w:tcW w:w="1287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9725DD" w:rsidP="00472CAF">
            <w:r>
              <w:t>0”</w:t>
            </w:r>
          </w:p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615" w:type="dxa"/>
            <w:vAlign w:val="bottom"/>
          </w:tcPr>
          <w:p w:rsidR="00472CAF" w:rsidRDefault="00472CAF" w:rsidP="00472CAF"/>
        </w:tc>
      </w:tr>
      <w:tr w:rsidR="006874BC" w:rsidTr="00E4468B">
        <w:trPr>
          <w:trHeight w:hRule="exact" w:val="432"/>
        </w:trPr>
        <w:tc>
          <w:tcPr>
            <w:tcW w:w="559" w:type="dxa"/>
            <w:vAlign w:val="bottom"/>
          </w:tcPr>
          <w:p w:rsidR="00472CAF" w:rsidRPr="006874BC" w:rsidRDefault="00472CAF" w:rsidP="00472CAF">
            <w:pPr>
              <w:rPr>
                <w:b/>
              </w:rPr>
            </w:pPr>
            <w:r w:rsidRPr="006874BC">
              <w:rPr>
                <w:b/>
              </w:rPr>
              <w:t>2.</w:t>
            </w:r>
          </w:p>
        </w:tc>
        <w:tc>
          <w:tcPr>
            <w:tcW w:w="1326" w:type="dxa"/>
            <w:vAlign w:val="bottom"/>
          </w:tcPr>
          <w:p w:rsidR="00472CAF" w:rsidRDefault="00C15A2F" w:rsidP="00472CAF">
            <w:r>
              <w:t>15’ – 0”</w:t>
            </w:r>
          </w:p>
        </w:tc>
        <w:tc>
          <w:tcPr>
            <w:tcW w:w="783" w:type="dxa"/>
            <w:vAlign w:val="bottom"/>
          </w:tcPr>
          <w:p w:rsidR="00472CAF" w:rsidRDefault="00C15A2F" w:rsidP="00472CAF">
            <w:r>
              <w:t>5/12</w:t>
            </w:r>
          </w:p>
        </w:tc>
        <w:tc>
          <w:tcPr>
            <w:tcW w:w="1287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9725DD" w:rsidP="00472CAF">
            <w:r>
              <w:t>6”</w:t>
            </w:r>
          </w:p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615" w:type="dxa"/>
            <w:vAlign w:val="bottom"/>
          </w:tcPr>
          <w:p w:rsidR="00472CAF" w:rsidRDefault="00472CAF" w:rsidP="00472CAF"/>
        </w:tc>
      </w:tr>
      <w:tr w:rsidR="006874BC" w:rsidTr="00E4468B">
        <w:trPr>
          <w:trHeight w:hRule="exact" w:val="432"/>
        </w:trPr>
        <w:tc>
          <w:tcPr>
            <w:tcW w:w="559" w:type="dxa"/>
            <w:vAlign w:val="bottom"/>
          </w:tcPr>
          <w:p w:rsidR="00472CAF" w:rsidRPr="006874BC" w:rsidRDefault="00472CAF" w:rsidP="00472CAF">
            <w:pPr>
              <w:rPr>
                <w:b/>
              </w:rPr>
            </w:pPr>
            <w:r w:rsidRPr="006874BC">
              <w:rPr>
                <w:b/>
              </w:rPr>
              <w:t>3.</w:t>
            </w:r>
          </w:p>
        </w:tc>
        <w:tc>
          <w:tcPr>
            <w:tcW w:w="1326" w:type="dxa"/>
            <w:vAlign w:val="bottom"/>
          </w:tcPr>
          <w:p w:rsidR="00472CAF" w:rsidRDefault="00C15A2F" w:rsidP="00472CAF">
            <w:r>
              <w:t>21’ – 10”</w:t>
            </w:r>
          </w:p>
        </w:tc>
        <w:tc>
          <w:tcPr>
            <w:tcW w:w="783" w:type="dxa"/>
            <w:vAlign w:val="bottom"/>
          </w:tcPr>
          <w:p w:rsidR="00472CAF" w:rsidRDefault="00C15A2F" w:rsidP="00472CAF">
            <w:r>
              <w:t>6/12</w:t>
            </w:r>
          </w:p>
        </w:tc>
        <w:tc>
          <w:tcPr>
            <w:tcW w:w="1287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9725DD" w:rsidP="00472CAF">
            <w:r>
              <w:t>12</w:t>
            </w:r>
            <w:r>
              <w:t>”</w:t>
            </w:r>
          </w:p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615" w:type="dxa"/>
            <w:vAlign w:val="bottom"/>
          </w:tcPr>
          <w:p w:rsidR="00472CAF" w:rsidRDefault="00472CAF" w:rsidP="00472CAF"/>
        </w:tc>
      </w:tr>
      <w:tr w:rsidR="006874BC" w:rsidTr="00E4468B">
        <w:trPr>
          <w:trHeight w:hRule="exact" w:val="432"/>
        </w:trPr>
        <w:tc>
          <w:tcPr>
            <w:tcW w:w="559" w:type="dxa"/>
            <w:vAlign w:val="bottom"/>
          </w:tcPr>
          <w:p w:rsidR="00472CAF" w:rsidRPr="006874BC" w:rsidRDefault="00472CAF" w:rsidP="00472CAF">
            <w:pPr>
              <w:rPr>
                <w:b/>
              </w:rPr>
            </w:pPr>
            <w:r w:rsidRPr="006874BC">
              <w:rPr>
                <w:b/>
              </w:rPr>
              <w:t>4.</w:t>
            </w:r>
          </w:p>
        </w:tc>
        <w:tc>
          <w:tcPr>
            <w:tcW w:w="1326" w:type="dxa"/>
            <w:vAlign w:val="bottom"/>
          </w:tcPr>
          <w:p w:rsidR="00472CAF" w:rsidRDefault="00C15A2F" w:rsidP="00472CAF">
            <w:r>
              <w:t xml:space="preserve">20’ – 7 ½” </w:t>
            </w:r>
          </w:p>
        </w:tc>
        <w:tc>
          <w:tcPr>
            <w:tcW w:w="783" w:type="dxa"/>
            <w:vAlign w:val="bottom"/>
          </w:tcPr>
          <w:p w:rsidR="00472CAF" w:rsidRDefault="00C15A2F" w:rsidP="00472CAF">
            <w:r>
              <w:t>4/12</w:t>
            </w:r>
          </w:p>
        </w:tc>
        <w:tc>
          <w:tcPr>
            <w:tcW w:w="1287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9725DD" w:rsidP="00472CAF">
            <w:r>
              <w:t>6”</w:t>
            </w:r>
          </w:p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615" w:type="dxa"/>
            <w:vAlign w:val="bottom"/>
          </w:tcPr>
          <w:p w:rsidR="00472CAF" w:rsidRDefault="00472CAF" w:rsidP="00472CAF"/>
        </w:tc>
      </w:tr>
      <w:tr w:rsidR="006874BC" w:rsidTr="00E4468B">
        <w:trPr>
          <w:trHeight w:hRule="exact" w:val="432"/>
        </w:trPr>
        <w:tc>
          <w:tcPr>
            <w:tcW w:w="559" w:type="dxa"/>
            <w:vAlign w:val="bottom"/>
          </w:tcPr>
          <w:p w:rsidR="00472CAF" w:rsidRPr="006874BC" w:rsidRDefault="00472CAF" w:rsidP="00472CAF">
            <w:pPr>
              <w:rPr>
                <w:b/>
              </w:rPr>
            </w:pPr>
            <w:r w:rsidRPr="006874BC">
              <w:rPr>
                <w:b/>
              </w:rPr>
              <w:t>5.</w:t>
            </w:r>
          </w:p>
        </w:tc>
        <w:tc>
          <w:tcPr>
            <w:tcW w:w="1326" w:type="dxa"/>
            <w:vAlign w:val="bottom"/>
          </w:tcPr>
          <w:p w:rsidR="00472CAF" w:rsidRDefault="00C15A2F" w:rsidP="00472CAF">
            <w:r>
              <w:t xml:space="preserve">22’ - </w:t>
            </w:r>
            <w:r>
              <w:t>9 ½”</w:t>
            </w:r>
          </w:p>
        </w:tc>
        <w:tc>
          <w:tcPr>
            <w:tcW w:w="783" w:type="dxa"/>
            <w:vAlign w:val="bottom"/>
          </w:tcPr>
          <w:p w:rsidR="00472CAF" w:rsidRDefault="00C15A2F" w:rsidP="00472CAF">
            <w:r>
              <w:t>5/12</w:t>
            </w:r>
          </w:p>
        </w:tc>
        <w:tc>
          <w:tcPr>
            <w:tcW w:w="1287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472CAF" w:rsidP="00472CAF"/>
        </w:tc>
        <w:tc>
          <w:tcPr>
            <w:tcW w:w="1260" w:type="dxa"/>
            <w:vAlign w:val="bottom"/>
          </w:tcPr>
          <w:p w:rsidR="00472CAF" w:rsidRDefault="009725DD" w:rsidP="00472CAF">
            <w:r>
              <w:t>18</w:t>
            </w:r>
            <w:r>
              <w:t>”</w:t>
            </w:r>
          </w:p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350" w:type="dxa"/>
            <w:vAlign w:val="bottom"/>
          </w:tcPr>
          <w:p w:rsidR="00472CAF" w:rsidRDefault="00472CAF" w:rsidP="00472CAF"/>
        </w:tc>
        <w:tc>
          <w:tcPr>
            <w:tcW w:w="1615" w:type="dxa"/>
            <w:vAlign w:val="bottom"/>
          </w:tcPr>
          <w:p w:rsidR="00472CAF" w:rsidRDefault="00472CAF" w:rsidP="00472CAF"/>
        </w:tc>
      </w:tr>
    </w:tbl>
    <w:p w:rsidR="00472CAF" w:rsidRDefault="00472CAF">
      <w:bookmarkStart w:id="0" w:name="_GoBack"/>
      <w:bookmarkEnd w:id="0"/>
    </w:p>
    <w:sectPr w:rsidR="00472CAF" w:rsidSect="00C15A2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AF"/>
    <w:rsid w:val="00065782"/>
    <w:rsid w:val="000A50CB"/>
    <w:rsid w:val="00372301"/>
    <w:rsid w:val="003827C9"/>
    <w:rsid w:val="00442C3A"/>
    <w:rsid w:val="00472CAF"/>
    <w:rsid w:val="004979F3"/>
    <w:rsid w:val="004E00B7"/>
    <w:rsid w:val="00521615"/>
    <w:rsid w:val="00542435"/>
    <w:rsid w:val="006874BC"/>
    <w:rsid w:val="006A424E"/>
    <w:rsid w:val="006D2AC3"/>
    <w:rsid w:val="007637C3"/>
    <w:rsid w:val="007F3A98"/>
    <w:rsid w:val="009725DD"/>
    <w:rsid w:val="00A45C43"/>
    <w:rsid w:val="00A637BB"/>
    <w:rsid w:val="00C15A2F"/>
    <w:rsid w:val="00DA1D7A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98ED"/>
  <w15:chartTrackingRefBased/>
  <w15:docId w15:val="{9DF5043D-BF15-4AF0-8DF9-837DCB62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8</cp:revision>
  <cp:lastPrinted>2018-04-04T15:12:00Z</cp:lastPrinted>
  <dcterms:created xsi:type="dcterms:W3CDTF">2018-04-04T12:51:00Z</dcterms:created>
  <dcterms:modified xsi:type="dcterms:W3CDTF">2018-04-04T15:16:00Z</dcterms:modified>
</cp:coreProperties>
</file>